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E91B" w14:textId="77777777" w:rsidR="001113AD" w:rsidRPr="001113AD" w:rsidRDefault="001113AD" w:rsidP="001113AD">
      <w:pPr>
        <w:jc w:val="center"/>
        <w:rPr>
          <w:b/>
          <w:bCs/>
          <w:sz w:val="28"/>
          <w:szCs w:val="28"/>
          <w:lang w:val="en-US"/>
        </w:rPr>
      </w:pPr>
      <w:r w:rsidRPr="001113AD">
        <w:rPr>
          <w:b/>
          <w:bCs/>
          <w:sz w:val="28"/>
          <w:szCs w:val="28"/>
          <w:lang w:val="en-US"/>
        </w:rPr>
        <w:t>Rules of the Competition for the Best Presentation at the ModelowanieSopot2025 Conference</w:t>
      </w:r>
    </w:p>
    <w:p w14:paraId="2A5B75F8" w14:textId="77777777" w:rsidR="001113AD" w:rsidRPr="001113AD" w:rsidRDefault="001113AD" w:rsidP="001113AD">
      <w:pPr>
        <w:jc w:val="center"/>
        <w:rPr>
          <w:b/>
          <w:bCs/>
          <w:sz w:val="28"/>
          <w:szCs w:val="28"/>
          <w:lang w:val="en-US"/>
        </w:rPr>
      </w:pPr>
    </w:p>
    <w:p w14:paraId="11C977AC" w14:textId="77777777" w:rsidR="001113AD" w:rsidRPr="001113AD" w:rsidRDefault="001113AD" w:rsidP="001113AD">
      <w:pPr>
        <w:rPr>
          <w:b/>
          <w:bCs/>
          <w:lang w:val="en-US"/>
        </w:rPr>
      </w:pPr>
      <w:r w:rsidRPr="001113AD">
        <w:rPr>
          <w:b/>
          <w:bCs/>
          <w:lang w:val="en-US"/>
        </w:rPr>
        <w:t>1. Competition Organizer</w:t>
      </w:r>
    </w:p>
    <w:p w14:paraId="7900CD62" w14:textId="42DF1B25" w:rsidR="001113AD" w:rsidRPr="001113AD" w:rsidRDefault="001113AD" w:rsidP="001113AD">
      <w:pPr>
        <w:pStyle w:val="ListParagraph"/>
        <w:numPr>
          <w:ilvl w:val="0"/>
          <w:numId w:val="2"/>
        </w:numPr>
        <w:rPr>
          <w:lang w:val="en-US"/>
        </w:rPr>
      </w:pPr>
      <w:r w:rsidRPr="001113AD">
        <w:rPr>
          <w:lang w:val="en-US"/>
        </w:rPr>
        <w:t xml:space="preserve">The competition organizer is the University of </w:t>
      </w:r>
      <w:proofErr w:type="spellStart"/>
      <w:r w:rsidRPr="001113AD">
        <w:rPr>
          <w:lang w:val="en-US"/>
        </w:rPr>
        <w:t>Gdańsk</w:t>
      </w:r>
      <w:proofErr w:type="spellEnd"/>
      <w:r w:rsidRPr="001113AD">
        <w:rPr>
          <w:lang w:val="en-US"/>
        </w:rPr>
        <w:t>, the Department of Statistics and the Department of Econometrics – the conference organizers.</w:t>
      </w:r>
    </w:p>
    <w:p w14:paraId="2ED428E1" w14:textId="77777777" w:rsidR="001113AD" w:rsidRPr="001113AD" w:rsidRDefault="001113AD" w:rsidP="001113AD">
      <w:pPr>
        <w:rPr>
          <w:b/>
          <w:bCs/>
          <w:lang w:val="en-US"/>
        </w:rPr>
      </w:pPr>
    </w:p>
    <w:p w14:paraId="1C311862" w14:textId="77777777" w:rsidR="001113AD" w:rsidRPr="001113AD" w:rsidRDefault="001113AD" w:rsidP="001113AD">
      <w:pPr>
        <w:rPr>
          <w:b/>
          <w:bCs/>
          <w:lang w:val="en-US"/>
        </w:rPr>
      </w:pPr>
      <w:r w:rsidRPr="001113AD">
        <w:rPr>
          <w:b/>
          <w:bCs/>
          <w:lang w:val="en-US"/>
        </w:rPr>
        <w:t>2. Purpose of the Competition</w:t>
      </w:r>
    </w:p>
    <w:p w14:paraId="22811682" w14:textId="394C82BB" w:rsidR="001113AD" w:rsidRPr="001113AD" w:rsidRDefault="001113AD" w:rsidP="001113AD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1113AD">
        <w:rPr>
          <w:lang w:val="en-US"/>
        </w:rPr>
        <w:t>The purpose of the competition is to select the best presentations presented during the ModelowanieSopot2025 conference.</w:t>
      </w:r>
    </w:p>
    <w:p w14:paraId="4D4947D3" w14:textId="77777777" w:rsidR="001113AD" w:rsidRPr="001113AD" w:rsidRDefault="001113AD" w:rsidP="001113AD">
      <w:pPr>
        <w:rPr>
          <w:b/>
          <w:bCs/>
          <w:lang w:val="en-US"/>
        </w:rPr>
      </w:pPr>
    </w:p>
    <w:p w14:paraId="0F555840" w14:textId="77777777" w:rsidR="001113AD" w:rsidRPr="001113AD" w:rsidRDefault="001113AD" w:rsidP="001113AD">
      <w:pPr>
        <w:rPr>
          <w:b/>
          <w:bCs/>
          <w:lang w:val="en-US"/>
        </w:rPr>
      </w:pPr>
      <w:r w:rsidRPr="001113AD">
        <w:rPr>
          <w:b/>
          <w:bCs/>
          <w:lang w:val="en-US"/>
        </w:rPr>
        <w:t>3. Participants</w:t>
      </w:r>
    </w:p>
    <w:p w14:paraId="5827469F" w14:textId="587AA7DE" w:rsidR="001113AD" w:rsidRPr="001113AD" w:rsidRDefault="001113AD" w:rsidP="001113AD">
      <w:pPr>
        <w:pStyle w:val="ListParagraph"/>
        <w:numPr>
          <w:ilvl w:val="0"/>
          <w:numId w:val="2"/>
        </w:numPr>
        <w:rPr>
          <w:lang w:val="en-US"/>
        </w:rPr>
      </w:pPr>
      <w:r w:rsidRPr="001113AD">
        <w:rPr>
          <w:lang w:val="en-US"/>
        </w:rPr>
        <w:t>The participants of the competition are all speakers who submitted their presentations to the ModelowanieSopot2025 conference and presented them in the plenary or parallel session.</w:t>
      </w:r>
    </w:p>
    <w:p w14:paraId="75CD2484" w14:textId="77777777" w:rsidR="001113AD" w:rsidRPr="001113AD" w:rsidRDefault="001113AD" w:rsidP="001113AD">
      <w:pPr>
        <w:rPr>
          <w:lang w:val="en-US"/>
        </w:rPr>
      </w:pPr>
    </w:p>
    <w:p w14:paraId="59FEC53A" w14:textId="77777777" w:rsidR="001113AD" w:rsidRPr="001113AD" w:rsidRDefault="001113AD" w:rsidP="001113AD">
      <w:pPr>
        <w:rPr>
          <w:b/>
          <w:bCs/>
          <w:lang w:val="en-US"/>
        </w:rPr>
      </w:pPr>
      <w:r w:rsidRPr="001113AD">
        <w:rPr>
          <w:b/>
          <w:bCs/>
          <w:lang w:val="en-US"/>
        </w:rPr>
        <w:t>4. Applications</w:t>
      </w:r>
    </w:p>
    <w:p w14:paraId="61293D9B" w14:textId="1E3DE355" w:rsidR="001113AD" w:rsidRPr="001113AD" w:rsidRDefault="001113AD" w:rsidP="001113AD">
      <w:pPr>
        <w:pStyle w:val="ListParagraph"/>
        <w:numPr>
          <w:ilvl w:val="0"/>
          <w:numId w:val="2"/>
        </w:numPr>
        <w:rPr>
          <w:lang w:val="en-US"/>
        </w:rPr>
      </w:pPr>
      <w:r w:rsidRPr="001113AD">
        <w:rPr>
          <w:lang w:val="en-US"/>
        </w:rPr>
        <w:t>Applications to the competition are automatic for all conference speakers, unless someone does not agree to participate in this competition.</w:t>
      </w:r>
    </w:p>
    <w:p w14:paraId="062D543B" w14:textId="0ABE0AD7" w:rsidR="001113AD" w:rsidRPr="001113AD" w:rsidRDefault="001113AD" w:rsidP="001113AD">
      <w:pPr>
        <w:pStyle w:val="ListParagraph"/>
        <w:numPr>
          <w:ilvl w:val="0"/>
          <w:numId w:val="2"/>
        </w:numPr>
        <w:rPr>
          <w:lang w:val="en-US"/>
        </w:rPr>
      </w:pPr>
      <w:r w:rsidRPr="001113AD">
        <w:rPr>
          <w:lang w:val="en-US"/>
        </w:rPr>
        <w:t>Each speaker can submit one presentation.</w:t>
      </w:r>
    </w:p>
    <w:p w14:paraId="140504A6" w14:textId="77777777" w:rsidR="001113AD" w:rsidRPr="001113AD" w:rsidRDefault="001113AD" w:rsidP="001113AD">
      <w:pPr>
        <w:rPr>
          <w:lang w:val="en-US"/>
        </w:rPr>
      </w:pPr>
    </w:p>
    <w:p w14:paraId="1F900409" w14:textId="77777777" w:rsidR="001113AD" w:rsidRPr="001113AD" w:rsidRDefault="001113AD" w:rsidP="001113AD">
      <w:pPr>
        <w:rPr>
          <w:b/>
          <w:bCs/>
          <w:lang w:val="en-US"/>
        </w:rPr>
      </w:pPr>
      <w:r w:rsidRPr="001113AD">
        <w:rPr>
          <w:b/>
          <w:bCs/>
          <w:lang w:val="en-US"/>
        </w:rPr>
        <w:t>5. Assessment Criteria</w:t>
      </w:r>
    </w:p>
    <w:p w14:paraId="72F79BCB" w14:textId="4875E033" w:rsidR="001113AD" w:rsidRDefault="001113AD" w:rsidP="001113AD">
      <w:pPr>
        <w:pStyle w:val="ListParagraph"/>
        <w:numPr>
          <w:ilvl w:val="0"/>
          <w:numId w:val="3"/>
        </w:numPr>
        <w:rPr>
          <w:lang w:val="en-US"/>
        </w:rPr>
      </w:pPr>
      <w:r w:rsidRPr="001113AD">
        <w:rPr>
          <w:lang w:val="en-US"/>
        </w:rPr>
        <w:t>The presentations will be assessed based on the following criteria:</w:t>
      </w:r>
    </w:p>
    <w:p w14:paraId="1EFD9EC9" w14:textId="77777777" w:rsidR="001113AD" w:rsidRPr="001113AD" w:rsidRDefault="001113AD" w:rsidP="001113AD">
      <w:pPr>
        <w:pStyle w:val="ListParagraph"/>
        <w:rPr>
          <w:lang w:val="en-US"/>
        </w:rPr>
      </w:pPr>
    </w:p>
    <w:p w14:paraId="2020A260" w14:textId="3C83CEC3" w:rsidR="001113AD" w:rsidRPr="001113AD" w:rsidRDefault="001113AD" w:rsidP="001113AD">
      <w:pPr>
        <w:pStyle w:val="ListParagraph"/>
        <w:numPr>
          <w:ilvl w:val="0"/>
          <w:numId w:val="4"/>
        </w:numPr>
        <w:rPr>
          <w:lang w:val="en-US"/>
        </w:rPr>
      </w:pPr>
      <w:r w:rsidRPr="001113AD">
        <w:rPr>
          <w:lang w:val="en-US"/>
        </w:rPr>
        <w:t>Innovation and originality of the topic.</w:t>
      </w:r>
    </w:p>
    <w:p w14:paraId="1F01F872" w14:textId="3B9A394C" w:rsidR="001113AD" w:rsidRPr="001113AD" w:rsidRDefault="001113AD" w:rsidP="001113AD">
      <w:pPr>
        <w:pStyle w:val="ListParagraph"/>
        <w:numPr>
          <w:ilvl w:val="0"/>
          <w:numId w:val="4"/>
        </w:numPr>
        <w:rPr>
          <w:lang w:val="en-US"/>
        </w:rPr>
      </w:pPr>
      <w:r w:rsidRPr="001113AD">
        <w:rPr>
          <w:lang w:val="en-US"/>
        </w:rPr>
        <w:t>Substantive quality of the presentation.</w:t>
      </w:r>
    </w:p>
    <w:p w14:paraId="29A4F067" w14:textId="560DFECD" w:rsidR="001113AD" w:rsidRPr="001113AD" w:rsidRDefault="001113AD" w:rsidP="001113AD">
      <w:pPr>
        <w:pStyle w:val="ListParagraph"/>
        <w:numPr>
          <w:ilvl w:val="0"/>
          <w:numId w:val="4"/>
        </w:numPr>
        <w:rPr>
          <w:lang w:val="en-US"/>
        </w:rPr>
      </w:pPr>
      <w:r w:rsidRPr="001113AD">
        <w:rPr>
          <w:lang w:val="en-US"/>
        </w:rPr>
        <w:t xml:space="preserve">Ability to convey knowledge and </w:t>
      </w:r>
      <w:r>
        <w:rPr>
          <w:lang w:val="en-US"/>
        </w:rPr>
        <w:t xml:space="preserve">to </w:t>
      </w:r>
      <w:r w:rsidRPr="001113AD">
        <w:rPr>
          <w:lang w:val="en-US"/>
        </w:rPr>
        <w:t>interest the audience.</w:t>
      </w:r>
    </w:p>
    <w:p w14:paraId="37A761BB" w14:textId="29310F13" w:rsidR="001113AD" w:rsidRPr="001113AD" w:rsidRDefault="001113AD" w:rsidP="001113AD">
      <w:pPr>
        <w:pStyle w:val="ListParagraph"/>
        <w:numPr>
          <w:ilvl w:val="0"/>
          <w:numId w:val="4"/>
        </w:numPr>
        <w:rPr>
          <w:lang w:val="en-US"/>
        </w:rPr>
      </w:pPr>
      <w:r w:rsidRPr="001113AD">
        <w:rPr>
          <w:lang w:val="en-US"/>
        </w:rPr>
        <w:t>Aesthetics and clarity of presentation.</w:t>
      </w:r>
    </w:p>
    <w:p w14:paraId="762F7D78" w14:textId="77777777" w:rsidR="001113AD" w:rsidRDefault="001113AD" w:rsidP="001113AD">
      <w:pPr>
        <w:rPr>
          <w:b/>
          <w:bCs/>
          <w:lang w:val="en-US"/>
        </w:rPr>
      </w:pPr>
    </w:p>
    <w:p w14:paraId="2B5D1342" w14:textId="10325690" w:rsidR="001113AD" w:rsidRPr="001113AD" w:rsidRDefault="001113AD" w:rsidP="001113AD">
      <w:pPr>
        <w:rPr>
          <w:b/>
          <w:bCs/>
          <w:lang w:val="en-US"/>
        </w:rPr>
      </w:pPr>
      <w:r w:rsidRPr="001113AD">
        <w:rPr>
          <w:b/>
          <w:bCs/>
          <w:lang w:val="en-US"/>
        </w:rPr>
        <w:t>6. Jury</w:t>
      </w:r>
    </w:p>
    <w:p w14:paraId="2CB89A07" w14:textId="597D0256" w:rsidR="001113AD" w:rsidRPr="001113AD" w:rsidRDefault="001113AD" w:rsidP="001113AD">
      <w:pPr>
        <w:pStyle w:val="ListParagraph"/>
        <w:numPr>
          <w:ilvl w:val="0"/>
          <w:numId w:val="6"/>
        </w:numPr>
        <w:rPr>
          <w:lang w:val="en-US"/>
        </w:rPr>
      </w:pPr>
      <w:r w:rsidRPr="001113AD">
        <w:rPr>
          <w:lang w:val="en-US"/>
        </w:rPr>
        <w:t>The competition jury consists of members of the Scientific Committee of the conference.</w:t>
      </w:r>
    </w:p>
    <w:p w14:paraId="40F9CA39" w14:textId="53069C0E" w:rsidR="001113AD" w:rsidRDefault="001113AD" w:rsidP="001113AD">
      <w:pPr>
        <w:pStyle w:val="ListParagraph"/>
        <w:numPr>
          <w:ilvl w:val="0"/>
          <w:numId w:val="6"/>
        </w:numPr>
        <w:rPr>
          <w:lang w:val="en-US"/>
        </w:rPr>
      </w:pPr>
      <w:r w:rsidRPr="001113AD">
        <w:rPr>
          <w:lang w:val="en-US"/>
        </w:rPr>
        <w:t>The jury's decisions are final and indisputable.</w:t>
      </w:r>
    </w:p>
    <w:p w14:paraId="4DA363A4" w14:textId="77777777" w:rsidR="001113AD" w:rsidRPr="001113AD" w:rsidRDefault="001113AD" w:rsidP="001113AD">
      <w:pPr>
        <w:pStyle w:val="ListParagraph"/>
        <w:rPr>
          <w:lang w:val="en-US"/>
        </w:rPr>
      </w:pPr>
    </w:p>
    <w:p w14:paraId="49CFB1B7" w14:textId="5BE3BB78" w:rsidR="001113AD" w:rsidRPr="001113AD" w:rsidRDefault="001113AD" w:rsidP="001113AD">
      <w:pPr>
        <w:rPr>
          <w:b/>
          <w:bCs/>
          <w:lang w:val="en-US"/>
        </w:rPr>
      </w:pPr>
      <w:r w:rsidRPr="001113AD">
        <w:rPr>
          <w:b/>
          <w:bCs/>
          <w:lang w:val="en-US"/>
        </w:rPr>
        <w:t xml:space="preserve">7. </w:t>
      </w:r>
      <w:r>
        <w:rPr>
          <w:b/>
          <w:bCs/>
          <w:lang w:val="en-US"/>
        </w:rPr>
        <w:t>Award</w:t>
      </w:r>
      <w:r w:rsidRPr="001113AD">
        <w:rPr>
          <w:b/>
          <w:bCs/>
          <w:lang w:val="en-US"/>
        </w:rPr>
        <w:t xml:space="preserve"> - Diploma</w:t>
      </w:r>
    </w:p>
    <w:p w14:paraId="3FE19E7C" w14:textId="3FCE8D1C" w:rsidR="001113AD" w:rsidRPr="001113AD" w:rsidRDefault="001113AD" w:rsidP="001113A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Award will be given</w:t>
      </w:r>
      <w:r w:rsidRPr="001113AD">
        <w:rPr>
          <w:lang w:val="en-US"/>
        </w:rPr>
        <w:t xml:space="preserve"> for first place in the competition.</w:t>
      </w:r>
    </w:p>
    <w:p w14:paraId="4D89CF31" w14:textId="53BC73D6" w:rsidR="001113AD" w:rsidRPr="001113AD" w:rsidRDefault="001113AD" w:rsidP="001113A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Award</w:t>
      </w:r>
      <w:r w:rsidRPr="001113AD">
        <w:rPr>
          <w:lang w:val="en-US"/>
        </w:rPr>
        <w:t xml:space="preserve"> has the </w:t>
      </w:r>
      <w:r>
        <w:rPr>
          <w:lang w:val="en-US"/>
        </w:rPr>
        <w:t>form</w:t>
      </w:r>
      <w:r w:rsidRPr="001113AD">
        <w:rPr>
          <w:lang w:val="en-US"/>
        </w:rPr>
        <w:t xml:space="preserve"> of a diploma.</w:t>
      </w:r>
    </w:p>
    <w:p w14:paraId="3ADE63F7" w14:textId="46608695" w:rsidR="001113AD" w:rsidRPr="001113AD" w:rsidRDefault="001113AD" w:rsidP="001113AD">
      <w:pPr>
        <w:pStyle w:val="ListParagraph"/>
        <w:numPr>
          <w:ilvl w:val="0"/>
          <w:numId w:val="7"/>
        </w:numPr>
        <w:rPr>
          <w:lang w:val="en-US"/>
        </w:rPr>
      </w:pPr>
      <w:r w:rsidRPr="001113AD">
        <w:rPr>
          <w:lang w:val="en-US"/>
        </w:rPr>
        <w:t>The jury may award additional honorable mentions.</w:t>
      </w:r>
    </w:p>
    <w:p w14:paraId="00ADDA6B" w14:textId="77777777" w:rsidR="001113AD" w:rsidRPr="001113AD" w:rsidRDefault="001113AD" w:rsidP="001113AD">
      <w:pPr>
        <w:rPr>
          <w:b/>
          <w:bCs/>
          <w:lang w:val="en-US"/>
        </w:rPr>
      </w:pPr>
    </w:p>
    <w:p w14:paraId="28A0ECA0" w14:textId="77777777" w:rsidR="001113AD" w:rsidRPr="001113AD" w:rsidRDefault="001113AD" w:rsidP="001113AD">
      <w:pPr>
        <w:rPr>
          <w:b/>
          <w:bCs/>
          <w:lang w:val="en-US"/>
        </w:rPr>
      </w:pPr>
      <w:r w:rsidRPr="001113AD">
        <w:rPr>
          <w:b/>
          <w:bCs/>
          <w:lang w:val="en-US"/>
        </w:rPr>
        <w:t>8. Announcement of Results</w:t>
      </w:r>
    </w:p>
    <w:p w14:paraId="40A280FB" w14:textId="43774850" w:rsidR="001113AD" w:rsidRPr="001113AD" w:rsidRDefault="001113AD" w:rsidP="001113AD">
      <w:pPr>
        <w:pStyle w:val="ListParagraph"/>
        <w:numPr>
          <w:ilvl w:val="0"/>
          <w:numId w:val="8"/>
        </w:numPr>
        <w:rPr>
          <w:lang w:val="en-US"/>
        </w:rPr>
      </w:pPr>
      <w:r w:rsidRPr="001113AD">
        <w:rPr>
          <w:lang w:val="en-US"/>
        </w:rPr>
        <w:t>The competition results will be announced during the closing ceremony of the conference.</w:t>
      </w:r>
    </w:p>
    <w:p w14:paraId="353AEDC5" w14:textId="62C0417C" w:rsidR="001113AD" w:rsidRPr="001113AD" w:rsidRDefault="001113AD" w:rsidP="001113AD">
      <w:pPr>
        <w:pStyle w:val="ListParagraph"/>
        <w:numPr>
          <w:ilvl w:val="0"/>
          <w:numId w:val="8"/>
        </w:numPr>
        <w:rPr>
          <w:lang w:val="en-US"/>
        </w:rPr>
      </w:pPr>
      <w:r w:rsidRPr="001113AD">
        <w:rPr>
          <w:lang w:val="en-US"/>
        </w:rPr>
        <w:t>The winners will also be informed of the results by e-mail.</w:t>
      </w:r>
    </w:p>
    <w:p w14:paraId="2A18D0B0" w14:textId="77777777" w:rsidR="001113AD" w:rsidRDefault="001113AD" w:rsidP="001113AD">
      <w:pPr>
        <w:rPr>
          <w:b/>
          <w:bCs/>
          <w:lang w:val="en-US"/>
        </w:rPr>
      </w:pPr>
    </w:p>
    <w:p w14:paraId="30C072C9" w14:textId="16ED566A" w:rsidR="001113AD" w:rsidRPr="001113AD" w:rsidRDefault="001113AD" w:rsidP="001113AD">
      <w:pPr>
        <w:rPr>
          <w:b/>
          <w:bCs/>
          <w:lang w:val="en-US"/>
        </w:rPr>
      </w:pPr>
      <w:r w:rsidRPr="001113AD">
        <w:rPr>
          <w:b/>
          <w:bCs/>
          <w:lang w:val="en-US"/>
        </w:rPr>
        <w:t>9. Final Provisions</w:t>
      </w:r>
    </w:p>
    <w:p w14:paraId="62006927" w14:textId="08E9BA86" w:rsidR="001113AD" w:rsidRPr="001113AD" w:rsidRDefault="001113AD" w:rsidP="001113AD">
      <w:pPr>
        <w:pStyle w:val="ListParagraph"/>
        <w:numPr>
          <w:ilvl w:val="0"/>
          <w:numId w:val="9"/>
        </w:numPr>
        <w:rPr>
          <w:lang w:val="en-US"/>
        </w:rPr>
      </w:pPr>
      <w:r w:rsidRPr="001113AD">
        <w:rPr>
          <w:lang w:val="en-US"/>
        </w:rPr>
        <w:t>T</w:t>
      </w:r>
      <w:r w:rsidRPr="001113AD">
        <w:rPr>
          <w:lang w:val="en-US"/>
        </w:rPr>
        <w:t>he organizer reserves the right to introduce changes to the regulations.</w:t>
      </w:r>
    </w:p>
    <w:p w14:paraId="7416DA67" w14:textId="2ED937CB" w:rsidR="00A25927" w:rsidRPr="001113AD" w:rsidRDefault="001113AD" w:rsidP="001113AD">
      <w:pPr>
        <w:pStyle w:val="ListParagraph"/>
        <w:numPr>
          <w:ilvl w:val="0"/>
          <w:numId w:val="9"/>
        </w:numPr>
      </w:pPr>
      <w:proofErr w:type="spellStart"/>
      <w:r w:rsidRPr="001113AD">
        <w:t>Any</w:t>
      </w:r>
      <w:proofErr w:type="spellEnd"/>
      <w:r w:rsidRPr="001113AD">
        <w:t xml:space="preserve"> </w:t>
      </w:r>
      <w:proofErr w:type="spellStart"/>
      <w:r w:rsidRPr="001113AD">
        <w:t>disputes</w:t>
      </w:r>
      <w:proofErr w:type="spellEnd"/>
      <w:r w:rsidRPr="001113AD">
        <w:t xml:space="preserve"> </w:t>
      </w:r>
      <w:proofErr w:type="spellStart"/>
      <w:r w:rsidRPr="001113AD">
        <w:t>will</w:t>
      </w:r>
      <w:proofErr w:type="spellEnd"/>
      <w:r w:rsidRPr="001113AD">
        <w:t xml:space="preserve"> be </w:t>
      </w:r>
      <w:proofErr w:type="spellStart"/>
      <w:r w:rsidRPr="001113AD">
        <w:t>resolved</w:t>
      </w:r>
      <w:proofErr w:type="spellEnd"/>
      <w:r w:rsidRPr="001113AD">
        <w:t xml:space="preserve"> by the </w:t>
      </w:r>
      <w:proofErr w:type="spellStart"/>
      <w:r w:rsidRPr="001113AD">
        <w:t>organizer</w:t>
      </w:r>
      <w:proofErr w:type="spellEnd"/>
      <w:r w:rsidRPr="001113AD">
        <w:t>.</w:t>
      </w:r>
    </w:p>
    <w:p w14:paraId="54869342" w14:textId="77777777" w:rsidR="00BB6CD2" w:rsidRPr="00BB6CD2" w:rsidRDefault="00BB6CD2" w:rsidP="00BB6CD2">
      <w:pPr>
        <w:jc w:val="center"/>
        <w:rPr>
          <w:b/>
          <w:bCs/>
          <w:sz w:val="28"/>
          <w:szCs w:val="28"/>
        </w:rPr>
      </w:pPr>
    </w:p>
    <w:p w14:paraId="72F32C83" w14:textId="5E3E2D41" w:rsidR="00E91BB7" w:rsidRPr="00BB6CD2" w:rsidRDefault="00E91BB7" w:rsidP="001113AD">
      <w:pPr>
        <w:ind w:left="1440"/>
      </w:pPr>
    </w:p>
    <w:sectPr w:rsidR="00E91BB7" w:rsidRPr="00BB6CD2" w:rsidSect="00BB5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CC6"/>
    <w:multiLevelType w:val="hybridMultilevel"/>
    <w:tmpl w:val="6C4C11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1461"/>
    <w:multiLevelType w:val="hybridMultilevel"/>
    <w:tmpl w:val="E9D4E7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5AC1"/>
    <w:multiLevelType w:val="hybridMultilevel"/>
    <w:tmpl w:val="BD1208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C4B22"/>
    <w:multiLevelType w:val="hybridMultilevel"/>
    <w:tmpl w:val="2E5E16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97E1F"/>
    <w:multiLevelType w:val="hybridMultilevel"/>
    <w:tmpl w:val="8430BC5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344BF2"/>
    <w:multiLevelType w:val="hybridMultilevel"/>
    <w:tmpl w:val="961C2B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363E4"/>
    <w:multiLevelType w:val="multilevel"/>
    <w:tmpl w:val="F674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EB5C78"/>
    <w:multiLevelType w:val="hybridMultilevel"/>
    <w:tmpl w:val="56A0AE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B71F1"/>
    <w:multiLevelType w:val="hybridMultilevel"/>
    <w:tmpl w:val="0E5C32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09275">
    <w:abstractNumId w:val="6"/>
  </w:num>
  <w:num w:numId="2" w16cid:durableId="2076197392">
    <w:abstractNumId w:val="1"/>
  </w:num>
  <w:num w:numId="3" w16cid:durableId="1192306506">
    <w:abstractNumId w:val="7"/>
  </w:num>
  <w:num w:numId="4" w16cid:durableId="1966882168">
    <w:abstractNumId w:val="4"/>
  </w:num>
  <w:num w:numId="5" w16cid:durableId="1354453587">
    <w:abstractNumId w:val="8"/>
  </w:num>
  <w:num w:numId="6" w16cid:durableId="1923104110">
    <w:abstractNumId w:val="2"/>
  </w:num>
  <w:num w:numId="7" w16cid:durableId="1655181858">
    <w:abstractNumId w:val="5"/>
  </w:num>
  <w:num w:numId="8" w16cid:durableId="884412273">
    <w:abstractNumId w:val="0"/>
  </w:num>
  <w:num w:numId="9" w16cid:durableId="516848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27"/>
    <w:rsid w:val="001113AD"/>
    <w:rsid w:val="00167FCF"/>
    <w:rsid w:val="0022460F"/>
    <w:rsid w:val="002509DD"/>
    <w:rsid w:val="003D2589"/>
    <w:rsid w:val="005E177E"/>
    <w:rsid w:val="00627098"/>
    <w:rsid w:val="00657FFA"/>
    <w:rsid w:val="00681B86"/>
    <w:rsid w:val="008C6B93"/>
    <w:rsid w:val="008F68C1"/>
    <w:rsid w:val="00954C00"/>
    <w:rsid w:val="0097487A"/>
    <w:rsid w:val="00A24E68"/>
    <w:rsid w:val="00A25927"/>
    <w:rsid w:val="00BB5681"/>
    <w:rsid w:val="00BB6CD2"/>
    <w:rsid w:val="00C042F0"/>
    <w:rsid w:val="00E5024E"/>
    <w:rsid w:val="00E61BCD"/>
    <w:rsid w:val="00E90E15"/>
    <w:rsid w:val="00E91BB7"/>
    <w:rsid w:val="00EB2C36"/>
    <w:rsid w:val="00ED602E"/>
    <w:rsid w:val="00F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A6EC"/>
  <w15:chartTrackingRefBased/>
  <w15:docId w15:val="{38AE7610-DB4A-4989-A24F-B66A787E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9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9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9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9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9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9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9D0DA4D5121419FC234E9849E1D7A" ma:contentTypeVersion="4" ma:contentTypeDescription="Utwórz nowy dokument." ma:contentTypeScope="" ma:versionID="e9896d1bbf6efb96b4f09acf03fcdffa">
  <xsd:schema xmlns:xsd="http://www.w3.org/2001/XMLSchema" xmlns:xs="http://www.w3.org/2001/XMLSchema" xmlns:p="http://schemas.microsoft.com/office/2006/metadata/properties" xmlns:ns2="9f1f5de5-bb20-4063-802b-7d0c3f54da6e" targetNamespace="http://schemas.microsoft.com/office/2006/metadata/properties" ma:root="true" ma:fieldsID="0544fb7e5a47030df74d7e691ca1d49a" ns2:_="">
    <xsd:import namespace="9f1f5de5-bb20-4063-802b-7d0c3f54d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f5de5-bb20-4063-802b-7d0c3f54d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8DCAE-6285-4234-B87C-0BDE3584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f5de5-bb20-4063-802b-7d0c3f54d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2F0C2-3337-4DEC-89B3-21BEE04B3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A6ED1-FC23-415F-A560-5CC3606283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Anna Gierusz</cp:lastModifiedBy>
  <cp:revision>3</cp:revision>
  <cp:lastPrinted>2025-02-24T10:12:00Z</cp:lastPrinted>
  <dcterms:created xsi:type="dcterms:W3CDTF">2025-02-25T13:10:00Z</dcterms:created>
  <dcterms:modified xsi:type="dcterms:W3CDTF">2025-02-25T13:18:00Z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0x010100EC19D0DA4D5121419FC234E9849E1D7A</vt:lpwstr>
  </property>
</Properties>
</file>